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EA716" w14:textId="77777777" w:rsidR="00D80DC3" w:rsidRPr="00F751AE" w:rsidRDefault="00D80DC3" w:rsidP="00D80DC3">
      <w:pPr>
        <w:pStyle w:val="Bezmezer"/>
        <w:jc w:val="center"/>
        <w:rPr>
          <w:b/>
          <w:bCs/>
          <w:sz w:val="24"/>
          <w:szCs w:val="24"/>
          <w:u w:val="single"/>
        </w:rPr>
      </w:pPr>
    </w:p>
    <w:p w14:paraId="427CD767" w14:textId="77777777" w:rsidR="00E22F34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Identifikace vlastnické struktury žadatele dle § 14 odst. 3</w:t>
      </w:r>
      <w:r w:rsidR="00A54274" w:rsidRPr="00F751AE">
        <w:rPr>
          <w:b/>
          <w:bCs/>
          <w:color w:val="auto"/>
          <w:sz w:val="28"/>
          <w:szCs w:val="28"/>
          <w:u w:val="single"/>
        </w:rPr>
        <w:t xml:space="preserve"> písm. e)</w:t>
      </w:r>
      <w:r w:rsidRPr="00F751AE">
        <w:rPr>
          <w:b/>
          <w:bCs/>
          <w:color w:val="auto"/>
          <w:sz w:val="28"/>
          <w:szCs w:val="28"/>
          <w:u w:val="single"/>
        </w:rPr>
        <w:t xml:space="preserve"> </w:t>
      </w:r>
    </w:p>
    <w:p w14:paraId="2F7CAE24" w14:textId="6ACC80FA" w:rsidR="00D80DC3" w:rsidRPr="00F751AE" w:rsidRDefault="00D80DC3" w:rsidP="00E22F34">
      <w:pPr>
        <w:pStyle w:val="Bezmezer"/>
        <w:rPr>
          <w:b/>
          <w:bCs/>
          <w:color w:val="auto"/>
          <w:sz w:val="28"/>
          <w:szCs w:val="28"/>
          <w:u w:val="single"/>
        </w:rPr>
      </w:pPr>
      <w:r w:rsidRPr="00F751AE">
        <w:rPr>
          <w:b/>
          <w:bCs/>
          <w:color w:val="auto"/>
          <w:sz w:val="28"/>
          <w:szCs w:val="28"/>
          <w:u w:val="single"/>
        </w:rPr>
        <w:t>zákona č. 218/2000 Sb., o rozpočtových pravidlech</w:t>
      </w:r>
    </w:p>
    <w:p w14:paraId="4B9341BC" w14:textId="77777777" w:rsidR="00D80DC3" w:rsidRPr="001E7BE0" w:rsidRDefault="00D80DC3" w:rsidP="00D80DC3">
      <w:pPr>
        <w:pStyle w:val="Bezmezer"/>
        <w:rPr>
          <w:bCs/>
          <w:sz w:val="22"/>
        </w:rPr>
      </w:pPr>
    </w:p>
    <w:tbl>
      <w:tblPr>
        <w:tblStyle w:val="TableGrid"/>
        <w:tblW w:w="8462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544"/>
        <w:gridCol w:w="6918"/>
      </w:tblGrid>
      <w:tr w:rsidR="00D80DC3" w:rsidRPr="0054508B" w14:paraId="1218B484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B4DA9E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bookmarkStart w:id="0" w:name="_Hlk42579788"/>
            <w:r>
              <w:t>Název žádosti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7AFBC0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C735F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8D1F588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Název žadatele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C54A7C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05A8F1C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256EF491" w14:textId="77777777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Sídlo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A9276F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tr w:rsidR="00D80DC3" w:rsidRPr="0054508B" w14:paraId="777B9E33" w14:textId="77777777" w:rsidTr="00F751AE">
        <w:trPr>
          <w:trHeight w:val="474"/>
        </w:trPr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D311171" w14:textId="6FCD266C" w:rsidR="00D80DC3" w:rsidRPr="0054508B" w:rsidRDefault="00271FD4" w:rsidP="001B1902">
            <w:pPr>
              <w:spacing w:after="0" w:line="259" w:lineRule="auto"/>
              <w:ind w:left="0" w:firstLine="0"/>
            </w:pPr>
            <w:r>
              <w:t>IČ</w:t>
            </w:r>
            <w:r w:rsidR="0034794A">
              <w:t>O</w:t>
            </w:r>
          </w:p>
        </w:tc>
        <w:tc>
          <w:tcPr>
            <w:tcW w:w="6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770806" w14:textId="77777777" w:rsidR="00D80DC3" w:rsidRPr="0054508B" w:rsidRDefault="00D80DC3" w:rsidP="001B1902">
            <w:pPr>
              <w:spacing w:after="0" w:line="259" w:lineRule="auto"/>
              <w:ind w:left="0" w:firstLine="0"/>
            </w:pPr>
          </w:p>
        </w:tc>
      </w:tr>
      <w:bookmarkEnd w:id="0"/>
    </w:tbl>
    <w:p w14:paraId="399E00D6" w14:textId="77777777" w:rsidR="005F335A" w:rsidRDefault="005F335A" w:rsidP="00D80DC3">
      <w:pPr>
        <w:pStyle w:val="Bezmezer"/>
        <w:ind w:left="0" w:firstLine="0"/>
        <w:rPr>
          <w:b/>
          <w:bCs/>
          <w:sz w:val="20"/>
          <w:szCs w:val="20"/>
        </w:rPr>
      </w:pPr>
    </w:p>
    <w:p w14:paraId="014CF20B" w14:textId="10D43C8A" w:rsidR="003A3227" w:rsidRDefault="003A3227" w:rsidP="003A322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</w:t>
      </w:r>
      <w:r w:rsidR="005E6DDD" w:rsidRPr="005E6DDD">
        <w:rPr>
          <w:b/>
          <w:bCs/>
          <w:color w:val="auto"/>
          <w:sz w:val="20"/>
          <w:szCs w:val="20"/>
        </w:rPr>
        <w:t xml:space="preserve">Osoby jednající jménem žadatele s uvedením, </w:t>
      </w:r>
    </w:p>
    <w:p w14:paraId="7D92D7CC" w14:textId="30C499CC" w:rsidR="005E6DDD" w:rsidRPr="005E6DDD" w:rsidRDefault="005E6DDD" w:rsidP="003A3227">
      <w:pPr>
        <w:pStyle w:val="Bezmezer"/>
        <w:rPr>
          <w:b/>
          <w:bCs/>
          <w:color w:val="auto"/>
          <w:sz w:val="20"/>
          <w:szCs w:val="20"/>
        </w:rPr>
      </w:pPr>
      <w:r w:rsidRPr="005E6DDD">
        <w:rPr>
          <w:b/>
          <w:bCs/>
          <w:color w:val="auto"/>
          <w:sz w:val="20"/>
          <w:szCs w:val="20"/>
        </w:rPr>
        <w:t>zda jednají jako jeho statutární orgán nebo jednají na základě udělené plné moci</w:t>
      </w:r>
    </w:p>
    <w:tbl>
      <w:tblPr>
        <w:tblStyle w:val="TableGrid"/>
        <w:tblW w:w="852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72"/>
      </w:tblGrid>
      <w:tr w:rsidR="00517B70" w:rsidRPr="0054508B" w14:paraId="5F3E2045" w14:textId="77777777" w:rsidTr="00F751AE">
        <w:trPr>
          <w:trHeight w:val="842"/>
        </w:trPr>
        <w:tc>
          <w:tcPr>
            <w:tcW w:w="85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1B3F155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příslušné fyzické nebo právnické osoby v případě, že jednají jako statutární orgán žadatele, v rozsahu a struktuře dle veřejného rejstříku, příp. identifikuje osoby jednající za žadatele s uvedením, že tyto jednají na základě plné moci</w:t>
            </w:r>
          </w:p>
        </w:tc>
      </w:tr>
      <w:tr w:rsidR="00517B70" w:rsidRPr="0054508B" w14:paraId="373D44F1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D68E176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9E695F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785A3833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48AACE3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76A6B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318F4AB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82AF89C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904AB7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</w:p>
        </w:tc>
      </w:tr>
      <w:tr w:rsidR="00517B70" w:rsidRPr="0054508B" w14:paraId="22E2E246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1320819" w14:textId="77777777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Jednající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D9B12" w14:textId="17DFC421" w:rsidR="00517B70" w:rsidRPr="0054508B" w:rsidRDefault="00517B70" w:rsidP="00875623">
            <w:pPr>
              <w:spacing w:after="0" w:line="259" w:lineRule="auto"/>
              <w:ind w:left="0" w:firstLine="0"/>
            </w:pPr>
            <w:r w:rsidRPr="0054508B">
              <w:t>jako statutární orgán</w:t>
            </w:r>
            <w:r w:rsidR="005907F0">
              <w:t>/na základě plné moci</w:t>
            </w:r>
            <w:r w:rsidR="007960AB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BC5181" w:rsidRPr="0054508B" w14:paraId="119B21AA" w14:textId="77777777" w:rsidTr="00F751AE">
        <w:trPr>
          <w:trHeight w:val="373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160BB1BD" w14:textId="70CB3F7E" w:rsidR="00BC5181" w:rsidRPr="0054508B" w:rsidRDefault="00BC5181" w:rsidP="00361DA4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="00580E73"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AE5FB9" w14:textId="77777777" w:rsidR="00BC5181" w:rsidRPr="0054508B" w:rsidRDefault="00BC5181" w:rsidP="00361DA4">
            <w:pPr>
              <w:spacing w:after="0" w:line="259" w:lineRule="auto"/>
              <w:ind w:left="0" w:firstLine="0"/>
            </w:pPr>
          </w:p>
        </w:tc>
      </w:tr>
    </w:tbl>
    <w:p w14:paraId="4D30B491" w14:textId="77777777" w:rsidR="00580E73" w:rsidRDefault="005E6DDD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</w:t>
      </w:r>
      <w:r w:rsidR="0076634C" w:rsidRPr="0076634C">
        <w:rPr>
          <w:color w:val="auto"/>
          <w:sz w:val="16"/>
          <w:szCs w:val="16"/>
        </w:rPr>
        <w:t xml:space="preserve"> </w:t>
      </w:r>
      <w:r w:rsidRPr="0076634C">
        <w:rPr>
          <w:color w:val="auto"/>
          <w:sz w:val="16"/>
          <w:szCs w:val="16"/>
        </w:rPr>
        <w:t>odstraňte.</w:t>
      </w:r>
    </w:p>
    <w:p w14:paraId="6640BCC3" w14:textId="185342B1" w:rsidR="00A2161A" w:rsidRDefault="00580E73" w:rsidP="0052737A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 w:rsidR="00C9698D">
        <w:rPr>
          <w:color w:val="auto"/>
          <w:sz w:val="16"/>
          <w:szCs w:val="16"/>
        </w:rPr>
        <w:t>.</w:t>
      </w:r>
      <w:r w:rsidR="005E6DDD" w:rsidRPr="0076634C">
        <w:rPr>
          <w:color w:val="auto"/>
          <w:sz w:val="16"/>
          <w:szCs w:val="16"/>
        </w:rPr>
        <w:t xml:space="preserve"> </w:t>
      </w:r>
    </w:p>
    <w:p w14:paraId="2E136B9F" w14:textId="77777777" w:rsidR="0052737A" w:rsidRDefault="0052737A" w:rsidP="0052737A">
      <w:pPr>
        <w:pStyle w:val="Bezmezer"/>
        <w:jc w:val="both"/>
        <w:rPr>
          <w:color w:val="auto"/>
          <w:sz w:val="16"/>
          <w:szCs w:val="16"/>
        </w:rPr>
      </w:pPr>
    </w:p>
    <w:p w14:paraId="3E722023" w14:textId="77777777" w:rsidR="00C737F7" w:rsidRPr="005E6DDD" w:rsidRDefault="00C737F7" w:rsidP="00C737F7">
      <w:pPr>
        <w:pStyle w:val="Bezmez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</w:t>
      </w:r>
      <w:r w:rsidRPr="005E6DDD">
        <w:rPr>
          <w:b/>
          <w:bCs/>
          <w:color w:val="auto"/>
          <w:sz w:val="20"/>
          <w:szCs w:val="20"/>
        </w:rPr>
        <w:t xml:space="preserve">. </w:t>
      </w:r>
      <w:r w:rsidRPr="00C737F7">
        <w:rPr>
          <w:b/>
          <w:bCs/>
          <w:color w:val="auto"/>
          <w:sz w:val="20"/>
          <w:szCs w:val="20"/>
        </w:rPr>
        <w:t>Osoby s podílem v právnické osobě žadatele</w:t>
      </w:r>
    </w:p>
    <w:tbl>
      <w:tblPr>
        <w:tblStyle w:val="TableGrid"/>
        <w:tblW w:w="84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52"/>
        <w:gridCol w:w="6242"/>
      </w:tblGrid>
      <w:tr w:rsidR="0004298F" w:rsidRPr="0054508B" w14:paraId="418E2D4B" w14:textId="77777777" w:rsidTr="00F751AE">
        <w:trPr>
          <w:trHeight w:val="678"/>
        </w:trPr>
        <w:tc>
          <w:tcPr>
            <w:tcW w:w="84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50B16C22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seznam právnických či fyzických osob, které mají majetkový podíl na právnické osobě žadatele, případně uvede, že žádné takové osoby neexistují</w:t>
            </w:r>
          </w:p>
        </w:tc>
      </w:tr>
      <w:tr w:rsidR="0004298F" w:rsidRPr="0054508B" w14:paraId="68D9A81F" w14:textId="77777777" w:rsidTr="00F751AE">
        <w:trPr>
          <w:trHeight w:val="678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</w:tcPr>
          <w:p w14:paraId="066C610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D307AA" w14:textId="6ED58A60" w:rsidR="0004298F" w:rsidRPr="0054508B" w:rsidRDefault="0004298F" w:rsidP="00875623">
            <w:pPr>
              <w:spacing w:after="0" w:line="259" w:lineRule="auto"/>
              <w:ind w:left="0" w:firstLine="0"/>
            </w:pPr>
            <w:r>
              <w:t>Existují osoby s podílem v osobě žadatele/</w:t>
            </w:r>
            <w:r w:rsidRPr="0054508B">
              <w:t>Neexistují osoby s podílem v osobě žadatele</w:t>
            </w:r>
            <w:r w:rsidR="008A0119" w:rsidRPr="005E6DDD">
              <w:rPr>
                <w:color w:val="auto"/>
                <w:sz w:val="20"/>
                <w:szCs w:val="20"/>
              </w:rPr>
              <w:t>*</w:t>
            </w:r>
          </w:p>
        </w:tc>
      </w:tr>
      <w:tr w:rsidR="0004298F" w:rsidRPr="0054508B" w14:paraId="5EB9592D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113A347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Jméno a příjmení/Název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B917D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5F9AAE2B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9F06D1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Bydliště/Sídlo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52FE0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2F309656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4C1882F5" w14:textId="77777777" w:rsidR="0004298F" w:rsidRPr="0054508B" w:rsidRDefault="0004298F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Datum narození/IČO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64DAF3" w14:textId="77777777" w:rsidR="0004298F" w:rsidRPr="0054508B" w:rsidRDefault="0004298F" w:rsidP="00875623">
            <w:pPr>
              <w:spacing w:after="160" w:line="259" w:lineRule="auto"/>
              <w:ind w:left="0" w:firstLine="0"/>
            </w:pPr>
          </w:p>
        </w:tc>
      </w:tr>
      <w:tr w:rsidR="0004298F" w:rsidRPr="0054508B" w14:paraId="6B4FB173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60436F5" w14:textId="1D3AF88B" w:rsidR="0004298F" w:rsidRPr="0054508B" w:rsidRDefault="002A255F" w:rsidP="00875623">
            <w:pPr>
              <w:spacing w:after="0" w:line="259" w:lineRule="auto"/>
              <w:ind w:left="0" w:firstLine="0"/>
            </w:pPr>
            <w:r>
              <w:rPr>
                <w:b/>
              </w:rPr>
              <w:t>V</w:t>
            </w:r>
            <w:r w:rsidRPr="00A31B71">
              <w:rPr>
                <w:b/>
              </w:rPr>
              <w:t>ýše podílu/akcií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BD4D6B" w14:textId="643680FC" w:rsidR="00A25B90" w:rsidRPr="0054508B" w:rsidRDefault="00A25B90" w:rsidP="00875623">
            <w:pPr>
              <w:spacing w:after="160" w:line="259" w:lineRule="auto"/>
              <w:ind w:left="0" w:firstLine="0"/>
            </w:pPr>
          </w:p>
        </w:tc>
      </w:tr>
      <w:tr w:rsidR="00A25B90" w:rsidRPr="0054508B" w14:paraId="55A28C21" w14:textId="77777777" w:rsidTr="00F751AE">
        <w:trPr>
          <w:trHeight w:val="416"/>
        </w:trPr>
        <w:tc>
          <w:tcPr>
            <w:tcW w:w="2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A9BDE72" w14:textId="7B8CD45C" w:rsidR="00A25B90" w:rsidRDefault="00A25B90" w:rsidP="00A25B9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2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B1BCBD" w14:textId="77777777" w:rsidR="00A25B90" w:rsidRPr="0054508B" w:rsidRDefault="00A25B90" w:rsidP="00A25B90">
            <w:pPr>
              <w:spacing w:after="160" w:line="259" w:lineRule="auto"/>
              <w:ind w:left="0" w:firstLine="0"/>
            </w:pPr>
          </w:p>
        </w:tc>
      </w:tr>
    </w:tbl>
    <w:p w14:paraId="09EF9644" w14:textId="6D751772" w:rsidR="008A0119" w:rsidRDefault="008A0119" w:rsidP="008A0119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74DB7498" w14:textId="77777777" w:rsidR="009255B5" w:rsidRDefault="009255B5" w:rsidP="009255B5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40115AF6" w14:textId="77777777" w:rsidR="009255B5" w:rsidRDefault="009255B5" w:rsidP="008A0119">
      <w:pPr>
        <w:pStyle w:val="Bezmezer"/>
        <w:jc w:val="both"/>
        <w:rPr>
          <w:color w:val="auto"/>
          <w:sz w:val="16"/>
          <w:szCs w:val="16"/>
        </w:rPr>
      </w:pPr>
    </w:p>
    <w:p w14:paraId="7D701A64" w14:textId="77777777" w:rsidR="0004298F" w:rsidRDefault="0004298F" w:rsidP="00C737F7">
      <w:pPr>
        <w:pStyle w:val="Bezmezer"/>
      </w:pPr>
    </w:p>
    <w:p w14:paraId="42BF3394" w14:textId="77777777" w:rsidR="00DF2B56" w:rsidRDefault="00DF2B56" w:rsidP="00DF2B56">
      <w:pPr>
        <w:pStyle w:val="Bezmezer"/>
        <w:jc w:val="both"/>
        <w:rPr>
          <w:b/>
          <w:bCs/>
        </w:rPr>
      </w:pPr>
      <w:r>
        <w:rPr>
          <w:b/>
          <w:bCs/>
          <w:color w:val="auto"/>
          <w:sz w:val="20"/>
          <w:szCs w:val="20"/>
        </w:rPr>
        <w:t>3</w:t>
      </w:r>
      <w:r w:rsidRPr="005E6DDD">
        <w:rPr>
          <w:b/>
          <w:bCs/>
          <w:color w:val="auto"/>
          <w:sz w:val="20"/>
          <w:szCs w:val="20"/>
        </w:rPr>
        <w:t>.</w:t>
      </w:r>
      <w:r w:rsidRPr="00DF2B56">
        <w:rPr>
          <w:b/>
          <w:bCs/>
          <w:color w:val="auto"/>
          <w:sz w:val="20"/>
          <w:szCs w:val="20"/>
        </w:rPr>
        <w:t xml:space="preserve"> </w:t>
      </w:r>
      <w:r w:rsidRPr="00DF2B56">
        <w:rPr>
          <w:b/>
          <w:bCs/>
        </w:rPr>
        <w:t>Osoby, v nichž má žadatel podíl a výše tohoto podílu</w:t>
      </w:r>
    </w:p>
    <w:tbl>
      <w:tblPr>
        <w:tblStyle w:val="TableGrid"/>
        <w:tblW w:w="8394" w:type="dxa"/>
        <w:tblInd w:w="8" w:type="dxa"/>
        <w:tblCellMar>
          <w:top w:w="10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6508"/>
      </w:tblGrid>
      <w:tr w:rsidR="008D2324" w:rsidRPr="0054508B" w14:paraId="2497811C" w14:textId="77777777" w:rsidTr="00F751AE">
        <w:trPr>
          <w:trHeight w:val="768"/>
        </w:trPr>
        <w:tc>
          <w:tcPr>
            <w:tcW w:w="83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7034C6C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i/>
              </w:rPr>
              <w:t>Žadatel uvede právnické osoby, v nichž má žadatel podíl, včetně výše tohoto podílu v rozsahu zapsaném v obchodním rejstříku, v případě akciové společnosti uvedením jmenovité hodnoty a počtu akcií podle seznamu akcionářů vedeném společností</w:t>
            </w:r>
          </w:p>
        </w:tc>
      </w:tr>
      <w:tr w:rsidR="008D2324" w:rsidRPr="0054508B" w14:paraId="49ACEBA5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40D9A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Vyberte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AA446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>
              <w:t>Existují osoby, v nichž má žadatel podíl/</w:t>
            </w:r>
            <w:r w:rsidRPr="0054508B">
              <w:t>Neexistují osoby, v nichž má žadatel podíl</w:t>
            </w:r>
          </w:p>
        </w:tc>
      </w:tr>
      <w:tr w:rsidR="008D2324" w:rsidRPr="0054508B" w14:paraId="14B84CF7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09D8E718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Název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64880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B1ED2D4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D6D59DF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Sídlo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DBE6A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76923BAF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88B058D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IČO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60D9D9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D2324" w:rsidRPr="0054508B" w14:paraId="67130386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6308B151" w14:textId="77777777" w:rsidR="008D2324" w:rsidRPr="0054508B" w:rsidRDefault="008D2324" w:rsidP="00875623">
            <w:pPr>
              <w:spacing w:after="0" w:line="259" w:lineRule="auto"/>
              <w:ind w:left="0" w:firstLine="0"/>
            </w:pPr>
            <w:r w:rsidRPr="0054508B">
              <w:rPr>
                <w:b/>
              </w:rPr>
              <w:t>Výše podílu/akcií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875D4C" w14:textId="77777777" w:rsidR="008D2324" w:rsidRPr="0054508B" w:rsidRDefault="008D2324" w:rsidP="00875623">
            <w:pPr>
              <w:spacing w:after="160" w:line="259" w:lineRule="auto"/>
              <w:ind w:left="0" w:firstLine="0"/>
            </w:pPr>
          </w:p>
        </w:tc>
      </w:tr>
      <w:tr w:rsidR="00832140" w:rsidRPr="0054508B" w14:paraId="6D1CF713" w14:textId="77777777" w:rsidTr="00F751AE">
        <w:trPr>
          <w:trHeight w:val="340"/>
        </w:trPr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354DB6E2" w14:textId="1F4D221A" w:rsidR="00832140" w:rsidRPr="0054508B" w:rsidRDefault="00832140" w:rsidP="00875623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Další osoby</w:t>
            </w:r>
            <w:r w:rsidRPr="005E6DDD">
              <w:rPr>
                <w:color w:val="auto"/>
                <w:sz w:val="20"/>
                <w:szCs w:val="20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6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6DD1F9" w14:textId="77777777" w:rsidR="00832140" w:rsidRPr="0054508B" w:rsidRDefault="00832140" w:rsidP="00875623">
            <w:pPr>
              <w:spacing w:after="160" w:line="259" w:lineRule="auto"/>
              <w:ind w:left="0" w:firstLine="0"/>
            </w:pPr>
          </w:p>
        </w:tc>
      </w:tr>
    </w:tbl>
    <w:p w14:paraId="60FDBAF2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 xml:space="preserve">* </w:t>
      </w:r>
      <w:r w:rsidRPr="0076634C">
        <w:rPr>
          <w:color w:val="auto"/>
          <w:sz w:val="16"/>
          <w:szCs w:val="16"/>
        </w:rPr>
        <w:t>Vyberte jednu z variant, druhou z nich škrtněte či z textu formuláře v elektronické podobě přímo odstraňte.</w:t>
      </w:r>
    </w:p>
    <w:p w14:paraId="00F9BF31" w14:textId="77777777" w:rsidR="00832140" w:rsidRDefault="00832140" w:rsidP="00832140">
      <w:pPr>
        <w:pStyle w:val="Bezmezer"/>
        <w:jc w:val="both"/>
        <w:rPr>
          <w:color w:val="auto"/>
          <w:sz w:val="16"/>
          <w:szCs w:val="16"/>
        </w:rPr>
      </w:pPr>
      <w:r w:rsidRPr="005E6DDD">
        <w:rPr>
          <w:color w:val="auto"/>
          <w:sz w:val="20"/>
          <w:szCs w:val="20"/>
        </w:rPr>
        <w:t>**</w:t>
      </w:r>
      <w:r w:rsidRPr="00580E73">
        <w:rPr>
          <w:color w:val="auto"/>
          <w:sz w:val="16"/>
          <w:szCs w:val="16"/>
        </w:rPr>
        <w:t>V případě potřeby doplňte řádky</w:t>
      </w:r>
      <w:r>
        <w:rPr>
          <w:color w:val="auto"/>
          <w:sz w:val="16"/>
          <w:szCs w:val="16"/>
        </w:rPr>
        <w:t>.</w:t>
      </w:r>
      <w:r w:rsidRPr="0076634C">
        <w:rPr>
          <w:color w:val="auto"/>
          <w:sz w:val="16"/>
          <w:szCs w:val="16"/>
        </w:rPr>
        <w:t xml:space="preserve"> </w:t>
      </w:r>
    </w:p>
    <w:p w14:paraId="3A9E7F8F" w14:textId="77777777" w:rsidR="00DF2B56" w:rsidRDefault="00DF2B56" w:rsidP="00D80DC3">
      <w:pPr>
        <w:pStyle w:val="Bezmezer"/>
        <w:rPr>
          <w:b/>
          <w:bCs/>
          <w:color w:val="auto"/>
          <w:sz w:val="20"/>
          <w:szCs w:val="20"/>
        </w:rPr>
      </w:pPr>
    </w:p>
    <w:p w14:paraId="359D2371" w14:textId="77777777" w:rsidR="00061653" w:rsidRDefault="00061653" w:rsidP="00604D79">
      <w:pPr>
        <w:spacing w:after="0" w:line="259" w:lineRule="auto"/>
        <w:ind w:left="-5"/>
        <w:jc w:val="both"/>
      </w:pPr>
    </w:p>
    <w:p w14:paraId="28275B4E" w14:textId="77777777" w:rsidR="00832140" w:rsidRDefault="00604D79" w:rsidP="003A3227">
      <w:pPr>
        <w:spacing w:after="0" w:line="259" w:lineRule="auto"/>
        <w:ind w:left="-5"/>
        <w:jc w:val="both"/>
      </w:pPr>
      <w:r>
        <w:t xml:space="preserve">Výše uvedené skutečnosti </w:t>
      </w:r>
      <w:r w:rsidR="00832140">
        <w:t>uvádí žadatel</w:t>
      </w:r>
      <w:r>
        <w:t xml:space="preserve"> ke dni </w:t>
      </w:r>
      <w:r w:rsidR="00832140">
        <w:t>podání</w:t>
      </w:r>
      <w:r>
        <w:t xml:space="preserve"> žádosti o dotaci identifikované výše.  </w:t>
      </w:r>
    </w:p>
    <w:p w14:paraId="686563F0" w14:textId="5E8D7D56" w:rsidR="00604D79" w:rsidRDefault="0034794A" w:rsidP="003A3227">
      <w:pPr>
        <w:spacing w:after="0" w:line="259" w:lineRule="auto"/>
        <w:ind w:left="-5"/>
        <w:jc w:val="both"/>
        <w:rPr>
          <w:b/>
          <w:color w:val="auto"/>
          <w:sz w:val="22"/>
        </w:rPr>
      </w:pPr>
      <w:r>
        <w:t>Přiložením Přílohy k žádosti žadatel p</w:t>
      </w:r>
      <w:r w:rsidR="00604D79">
        <w:t>rohlašuj</w:t>
      </w:r>
      <w:r>
        <w:t>e</w:t>
      </w:r>
      <w:r w:rsidR="00604D79">
        <w:t>, že informace uvedené v tomto dokumentu</w:t>
      </w:r>
      <w:r w:rsidR="00FE6955">
        <w:t xml:space="preserve"> </w:t>
      </w:r>
      <w:r w:rsidR="00604D79">
        <w:t>jsou pravdivé</w:t>
      </w:r>
      <w:r>
        <w:t xml:space="preserve"> a že si je</w:t>
      </w:r>
      <w:r w:rsidR="00604D79">
        <w:t xml:space="preserve"> vědom, že uvedení neúplných nebo nepravdivých údajů může mít za následek odnětí dotace dle § 15 odst. 1 písm. b) zákona č. 218/2000 Sb., o rozpočtových pravidlech a o změně některých souvisejících zákonů (rozpočtová pravidla).</w:t>
      </w:r>
    </w:p>
    <w:p w14:paraId="76CDFF6B" w14:textId="74D0EEE6" w:rsidR="00452F9C" w:rsidRDefault="00A30016" w:rsidP="003A27DC">
      <w:pPr>
        <w:jc w:val="both"/>
      </w:pPr>
    </w:p>
    <w:sectPr w:rsidR="00452F9C">
      <w:headerReference w:type="default" r:id="rId10"/>
      <w:pgSz w:w="11906" w:h="16838"/>
      <w:pgMar w:top="1538" w:right="1563" w:bottom="1666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4933F" w14:textId="77777777" w:rsidR="00A30016" w:rsidRDefault="00A30016" w:rsidP="00991C0C">
      <w:pPr>
        <w:spacing w:after="0" w:line="240" w:lineRule="auto"/>
      </w:pPr>
      <w:r>
        <w:separator/>
      </w:r>
    </w:p>
  </w:endnote>
  <w:endnote w:type="continuationSeparator" w:id="0">
    <w:p w14:paraId="2F603E72" w14:textId="77777777" w:rsidR="00A30016" w:rsidRDefault="00A30016" w:rsidP="009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B6BF" w14:textId="77777777" w:rsidR="00A30016" w:rsidRDefault="00A30016" w:rsidP="00991C0C">
      <w:pPr>
        <w:spacing w:after="0" w:line="240" w:lineRule="auto"/>
      </w:pPr>
      <w:r>
        <w:separator/>
      </w:r>
    </w:p>
  </w:footnote>
  <w:footnote w:type="continuationSeparator" w:id="0">
    <w:p w14:paraId="677AA57C" w14:textId="77777777" w:rsidR="00A30016" w:rsidRDefault="00A30016" w:rsidP="0099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00E1" w14:textId="56C45F2F" w:rsidR="00A97D99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Příloha</w:t>
    </w:r>
    <w:r w:rsidR="003236B3" w:rsidRPr="00F751AE">
      <w:rPr>
        <w:bCs/>
        <w:sz w:val="16"/>
        <w:szCs w:val="16"/>
      </w:rPr>
      <w:t xml:space="preserve"> </w:t>
    </w:r>
    <w:r w:rsidR="00F751AE" w:rsidRPr="00F751AE">
      <w:rPr>
        <w:bCs/>
        <w:sz w:val="16"/>
        <w:szCs w:val="16"/>
      </w:rPr>
      <w:t xml:space="preserve">dle </w:t>
    </w:r>
    <w:r w:rsidR="00B43DB6">
      <w:rPr>
        <w:bCs/>
        <w:sz w:val="16"/>
        <w:szCs w:val="16"/>
      </w:rPr>
      <w:t>bodu</w:t>
    </w:r>
    <w:r w:rsidR="00F751AE" w:rsidRPr="00F751AE">
      <w:rPr>
        <w:bCs/>
        <w:sz w:val="16"/>
        <w:szCs w:val="16"/>
      </w:rPr>
      <w:t xml:space="preserve"> 2</w:t>
    </w:r>
    <w:r w:rsidR="00B43DB6">
      <w:rPr>
        <w:bCs/>
        <w:sz w:val="16"/>
        <w:szCs w:val="16"/>
      </w:rPr>
      <w:t>7</w:t>
    </w:r>
    <w:r w:rsidR="00F751AE" w:rsidRPr="00F751AE">
      <w:rPr>
        <w:bCs/>
        <w:sz w:val="16"/>
        <w:szCs w:val="16"/>
      </w:rPr>
      <w:t xml:space="preserve">.1. </w:t>
    </w:r>
  </w:p>
  <w:p w14:paraId="10D5B5DF" w14:textId="1F09D5D8" w:rsidR="00991C0C" w:rsidRPr="00F751AE" w:rsidRDefault="00991C0C" w:rsidP="00770940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>Výzv</w:t>
    </w:r>
    <w:r w:rsidR="0037570D" w:rsidRPr="00F751AE">
      <w:rPr>
        <w:bCs/>
        <w:sz w:val="16"/>
        <w:szCs w:val="16"/>
      </w:rPr>
      <w:t>y</w:t>
    </w:r>
    <w:r w:rsidRPr="00F751AE">
      <w:rPr>
        <w:bCs/>
        <w:sz w:val="16"/>
        <w:szCs w:val="16"/>
      </w:rPr>
      <w:t xml:space="preserve"> </w:t>
    </w:r>
    <w:r w:rsidR="00B43DB6">
      <w:rPr>
        <w:bCs/>
        <w:sz w:val="16"/>
        <w:szCs w:val="16"/>
      </w:rPr>
      <w:t>2</w:t>
    </w:r>
    <w:r w:rsidRPr="00F751AE">
      <w:rPr>
        <w:bCs/>
        <w:sz w:val="16"/>
        <w:szCs w:val="16"/>
      </w:rPr>
      <w:t>/2020</w:t>
    </w:r>
    <w:r w:rsidR="00B43DB6">
      <w:rPr>
        <w:bCs/>
        <w:sz w:val="16"/>
        <w:szCs w:val="16"/>
      </w:rPr>
      <w:t xml:space="preserve"> -</w:t>
    </w:r>
    <w:r w:rsidRPr="00F751AE">
      <w:rPr>
        <w:bCs/>
        <w:sz w:val="16"/>
        <w:szCs w:val="16"/>
      </w:rPr>
      <w:t xml:space="preserve"> </w:t>
    </w:r>
    <w:r w:rsidR="00B43DB6">
      <w:rPr>
        <w:bCs/>
        <w:sz w:val="16"/>
        <w:szCs w:val="16"/>
      </w:rPr>
      <w:t>Můj klub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17"/>
    <w:multiLevelType w:val="hybridMultilevel"/>
    <w:tmpl w:val="06AE8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34A"/>
    <w:multiLevelType w:val="hybridMultilevel"/>
    <w:tmpl w:val="16F6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D2162"/>
    <w:multiLevelType w:val="hybridMultilevel"/>
    <w:tmpl w:val="78D2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C3"/>
    <w:rsid w:val="0004298F"/>
    <w:rsid w:val="00061653"/>
    <w:rsid w:val="000871B3"/>
    <w:rsid w:val="000E223B"/>
    <w:rsid w:val="0019707C"/>
    <w:rsid w:val="001D2E4B"/>
    <w:rsid w:val="001E65F4"/>
    <w:rsid w:val="00271FD4"/>
    <w:rsid w:val="002A255F"/>
    <w:rsid w:val="003236B3"/>
    <w:rsid w:val="0034794A"/>
    <w:rsid w:val="00361DA4"/>
    <w:rsid w:val="0037570D"/>
    <w:rsid w:val="003A27DC"/>
    <w:rsid w:val="003A3227"/>
    <w:rsid w:val="004276B7"/>
    <w:rsid w:val="00517B70"/>
    <w:rsid w:val="0052737A"/>
    <w:rsid w:val="00580E73"/>
    <w:rsid w:val="005907F0"/>
    <w:rsid w:val="005E6DDD"/>
    <w:rsid w:val="005F335A"/>
    <w:rsid w:val="00604D79"/>
    <w:rsid w:val="006729AC"/>
    <w:rsid w:val="006970B5"/>
    <w:rsid w:val="006B6155"/>
    <w:rsid w:val="0076634C"/>
    <w:rsid w:val="00770940"/>
    <w:rsid w:val="007960AB"/>
    <w:rsid w:val="007F6150"/>
    <w:rsid w:val="00806102"/>
    <w:rsid w:val="00832140"/>
    <w:rsid w:val="008A0119"/>
    <w:rsid w:val="008D2324"/>
    <w:rsid w:val="008F6501"/>
    <w:rsid w:val="009255B5"/>
    <w:rsid w:val="009329AF"/>
    <w:rsid w:val="00991C0C"/>
    <w:rsid w:val="009B2A8B"/>
    <w:rsid w:val="00A2161A"/>
    <w:rsid w:val="00A25B90"/>
    <w:rsid w:val="00A30016"/>
    <w:rsid w:val="00A31B71"/>
    <w:rsid w:val="00A54274"/>
    <w:rsid w:val="00A85640"/>
    <w:rsid w:val="00A97D99"/>
    <w:rsid w:val="00B2769D"/>
    <w:rsid w:val="00B43DB6"/>
    <w:rsid w:val="00B7473C"/>
    <w:rsid w:val="00BC5181"/>
    <w:rsid w:val="00BE3968"/>
    <w:rsid w:val="00C660C9"/>
    <w:rsid w:val="00C737F7"/>
    <w:rsid w:val="00C80112"/>
    <w:rsid w:val="00C9698D"/>
    <w:rsid w:val="00CB6139"/>
    <w:rsid w:val="00CC3371"/>
    <w:rsid w:val="00D16282"/>
    <w:rsid w:val="00D328E4"/>
    <w:rsid w:val="00D7381A"/>
    <w:rsid w:val="00D80DC3"/>
    <w:rsid w:val="00DF2B56"/>
    <w:rsid w:val="00E22F34"/>
    <w:rsid w:val="00E631D4"/>
    <w:rsid w:val="00E934AA"/>
    <w:rsid w:val="00EC07EC"/>
    <w:rsid w:val="00ED63DB"/>
    <w:rsid w:val="00EE7987"/>
    <w:rsid w:val="00EF3CBF"/>
    <w:rsid w:val="00F572B1"/>
    <w:rsid w:val="00F751AE"/>
    <w:rsid w:val="00FC7A1D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1F5"/>
  <w15:chartTrackingRefBased/>
  <w15:docId w15:val="{CE5AAF2D-02B1-4E29-898E-86F43B1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DC3"/>
    <w:pPr>
      <w:spacing w:after="510" w:line="26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80DC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D80DC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Odstavecseseznamem">
    <w:name w:val="List Paragraph"/>
    <w:basedOn w:val="Normln"/>
    <w:uiPriority w:val="34"/>
    <w:qFormat/>
    <w:rsid w:val="007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C0C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C0C"/>
    <w:rPr>
      <w:rFonts w:ascii="Calibri" w:eastAsia="Calibri" w:hAnsi="Calibri" w:cs="Calibri"/>
      <w:color w:val="000000"/>
      <w:sz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2" ma:contentTypeDescription="Vytvoří nový dokument" ma:contentTypeScope="" ma:versionID="62e2e147c363e14ad6fb5b24037579a8">
  <xsd:schema xmlns:xsd="http://www.w3.org/2001/XMLSchema" xmlns:xs="http://www.w3.org/2001/XMLSchema" xmlns:p="http://schemas.microsoft.com/office/2006/metadata/properties" xmlns:ns2="c2dd9244-2547-4197-b4bd-e7d270d73f7a" targetNamespace="http://schemas.microsoft.com/office/2006/metadata/properties" ma:root="true" ma:fieldsID="632ea632903f6c17bcc5fd97b3147bc8" ns2:_="">
    <xsd:import namespace="c2dd9244-2547-4197-b4bd-e7d270d73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8854F-0E4A-4AAF-99BC-B5B1AB3C9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805DF-C68A-4457-BF5A-0DC833E1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9244-2547-4197-b4bd-e7d270d73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56701-A233-4CB1-AC13-B0A7C12D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Ivan</dc:creator>
  <cp:keywords/>
  <dc:description/>
  <cp:lastModifiedBy>Lada Veinholdová</cp:lastModifiedBy>
  <cp:revision>2</cp:revision>
  <cp:lastPrinted>2020-09-21T06:42:00Z</cp:lastPrinted>
  <dcterms:created xsi:type="dcterms:W3CDTF">2020-09-21T06:43:00Z</dcterms:created>
  <dcterms:modified xsi:type="dcterms:W3CDTF">2020-09-21T06:43:00Z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0x010100273D8B8B1E73704CACB2119E1C6D4CA4</vt:lpwstr>
  </property>
</Properties>
</file>